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24" w:rsidRDefault="005930C7">
      <w:r>
        <w:rPr>
          <w:noProof/>
        </w:rPr>
        <w:drawing>
          <wp:inline distT="0" distB="0" distL="0" distR="0" wp14:anchorId="62FCC5E2" wp14:editId="16406258">
            <wp:extent cx="4338852" cy="4319516"/>
            <wp:effectExtent l="19050" t="0" r="4548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965" cy="4320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0C7" w:rsidRDefault="005930C7">
      <w:r>
        <w:rPr>
          <w:noProof/>
        </w:rPr>
        <w:drawing>
          <wp:inline distT="0" distB="0" distL="0" distR="0" wp14:anchorId="471C250B" wp14:editId="1DC6049E">
            <wp:extent cx="3802323" cy="2789441"/>
            <wp:effectExtent l="19050" t="0" r="7677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243" cy="278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0C7" w:rsidRDefault="005930C7">
      <w:r>
        <w:rPr>
          <w:noProof/>
        </w:rPr>
        <w:lastRenderedPageBreak/>
        <w:drawing>
          <wp:inline distT="0" distB="0" distL="0" distR="0" wp14:anchorId="7E46D54F" wp14:editId="7E7220D2">
            <wp:extent cx="3792539" cy="553867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23" cy="5546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0C7" w:rsidRPr="0041236C" w:rsidRDefault="005930C7" w:rsidP="005930C7">
      <w:pPr>
        <w:tabs>
          <w:tab w:val="left" w:pos="726"/>
        </w:tabs>
        <w:rPr>
          <w:iCs/>
        </w:rPr>
      </w:pPr>
      <w:proofErr w:type="gramStart"/>
      <w:r w:rsidRPr="0041236C">
        <w:rPr>
          <w:iCs/>
        </w:rPr>
        <w:t>Если</w:t>
      </w:r>
      <w:r w:rsidRPr="00377ABF">
        <w:rPr>
          <w:iCs/>
        </w:rPr>
        <w:t xml:space="preserve"> </w:t>
      </w:r>
      <w:r>
        <w:rPr>
          <w:iCs/>
        </w:rPr>
        <w:t xml:space="preserve"> </w:t>
      </w:r>
      <w:r w:rsidRPr="00377ABF">
        <w:rPr>
          <w:i/>
          <w:iCs/>
          <w:lang w:val="en-US"/>
        </w:rPr>
        <w:t>k</w:t>
      </w:r>
      <w:proofErr w:type="gramEnd"/>
      <w:r w:rsidRPr="00377ABF">
        <w:rPr>
          <w:iCs/>
          <w:vertAlign w:val="subscript"/>
        </w:rPr>
        <w:t>1</w:t>
      </w:r>
      <w:r w:rsidRPr="0041236C">
        <w:rPr>
          <w:iCs/>
        </w:rPr>
        <w:t xml:space="preserve"> &lt; </w:t>
      </w:r>
      <w:r w:rsidRPr="00377ABF">
        <w:rPr>
          <w:i/>
          <w:iCs/>
          <w:lang w:val="en-US"/>
        </w:rPr>
        <w:t>k</w:t>
      </w:r>
      <w:r w:rsidRPr="0041236C">
        <w:rPr>
          <w:iCs/>
        </w:rPr>
        <w:t xml:space="preserve"> &lt; </w:t>
      </w:r>
      <w:r w:rsidRPr="00377ABF">
        <w:rPr>
          <w:i/>
          <w:iCs/>
          <w:lang w:val="en-US"/>
        </w:rPr>
        <w:t>k</w:t>
      </w:r>
      <w:r w:rsidRPr="00377ABF">
        <w:rPr>
          <w:iCs/>
          <w:vertAlign w:val="subscript"/>
        </w:rPr>
        <w:t>2</w:t>
      </w:r>
      <w:r w:rsidRPr="0041236C">
        <w:rPr>
          <w:iCs/>
        </w:rPr>
        <w:t>, то говорят об отсутствии автокорреляции.</w:t>
      </w:r>
    </w:p>
    <w:p w:rsidR="005930C7" w:rsidRPr="0041236C" w:rsidRDefault="005930C7" w:rsidP="005930C7">
      <w:pPr>
        <w:tabs>
          <w:tab w:val="left" w:pos="726"/>
        </w:tabs>
        <w:rPr>
          <w:iCs/>
        </w:rPr>
      </w:pPr>
      <w:proofErr w:type="gramStart"/>
      <w:r w:rsidRPr="0041236C">
        <w:rPr>
          <w:iCs/>
        </w:rPr>
        <w:t xml:space="preserve">Если </w:t>
      </w:r>
      <w:r w:rsidRPr="00377ABF">
        <w:rPr>
          <w:iCs/>
        </w:rPr>
        <w:t xml:space="preserve"> </w:t>
      </w:r>
      <w:r w:rsidRPr="00377ABF">
        <w:rPr>
          <w:i/>
          <w:iCs/>
          <w:lang w:val="en-US"/>
        </w:rPr>
        <w:t>k</w:t>
      </w:r>
      <w:proofErr w:type="gramEnd"/>
      <w:r w:rsidRPr="0041236C">
        <w:rPr>
          <w:iCs/>
        </w:rPr>
        <w:t xml:space="preserve"> </w:t>
      </w:r>
      <w:r>
        <w:rPr>
          <w:iCs/>
        </w:rPr>
        <w:sym w:font="Symbol" w:char="F0A3"/>
      </w:r>
      <w:r w:rsidRPr="0041236C">
        <w:rPr>
          <w:iCs/>
        </w:rPr>
        <w:t xml:space="preserve"> </w:t>
      </w:r>
      <w:proofErr w:type="spellStart"/>
      <w:r w:rsidRPr="00377ABF">
        <w:rPr>
          <w:i/>
          <w:iCs/>
          <w:lang w:val="en-US"/>
        </w:rPr>
        <w:t>k</w:t>
      </w:r>
      <w:proofErr w:type="spellEnd"/>
      <w:r w:rsidRPr="00377ABF">
        <w:rPr>
          <w:iCs/>
          <w:vertAlign w:val="subscript"/>
        </w:rPr>
        <w:t>1</w:t>
      </w:r>
      <w:r w:rsidRPr="0041236C">
        <w:rPr>
          <w:iCs/>
        </w:rPr>
        <w:t>, то говорят о положительной автокорреляции остатков.</w:t>
      </w:r>
    </w:p>
    <w:p w:rsidR="005930C7" w:rsidRDefault="005930C7" w:rsidP="005930C7">
      <w:pPr>
        <w:rPr>
          <w:iCs/>
        </w:rPr>
      </w:pPr>
      <w:proofErr w:type="gramStart"/>
      <w:r w:rsidRPr="0041236C">
        <w:rPr>
          <w:iCs/>
        </w:rPr>
        <w:t>Если</w:t>
      </w:r>
      <w:r>
        <w:rPr>
          <w:iCs/>
        </w:rPr>
        <w:t xml:space="preserve"> </w:t>
      </w:r>
      <w:r w:rsidRPr="00377ABF">
        <w:rPr>
          <w:iCs/>
        </w:rPr>
        <w:t xml:space="preserve"> </w:t>
      </w:r>
      <w:r w:rsidRPr="00377ABF">
        <w:rPr>
          <w:i/>
          <w:iCs/>
          <w:lang w:val="en-US"/>
        </w:rPr>
        <w:t>k</w:t>
      </w:r>
      <w:proofErr w:type="gramEnd"/>
      <w:r w:rsidRPr="0041236C">
        <w:rPr>
          <w:iCs/>
        </w:rPr>
        <w:t xml:space="preserve"> </w:t>
      </w:r>
      <w:r>
        <w:rPr>
          <w:iCs/>
        </w:rPr>
        <w:sym w:font="Symbol" w:char="F0B3"/>
      </w:r>
      <w:r w:rsidRPr="0041236C">
        <w:rPr>
          <w:iCs/>
        </w:rPr>
        <w:t xml:space="preserve"> </w:t>
      </w:r>
      <w:proofErr w:type="spellStart"/>
      <w:r w:rsidRPr="00377ABF">
        <w:rPr>
          <w:i/>
          <w:iCs/>
          <w:lang w:val="en-US"/>
        </w:rPr>
        <w:t>k</w:t>
      </w:r>
      <w:proofErr w:type="spellEnd"/>
      <w:r>
        <w:rPr>
          <w:iCs/>
          <w:vertAlign w:val="subscript"/>
        </w:rPr>
        <w:t>2</w:t>
      </w:r>
      <w:r w:rsidRPr="0041236C">
        <w:rPr>
          <w:iCs/>
        </w:rPr>
        <w:t xml:space="preserve">, то говорят об отрицательной автокорреляции </w:t>
      </w:r>
      <w:r>
        <w:rPr>
          <w:iCs/>
        </w:rPr>
        <w:t>остатков</w:t>
      </w:r>
    </w:p>
    <w:p w:rsidR="005930C7" w:rsidRDefault="005930C7" w:rsidP="005930C7"/>
    <w:p w:rsidR="005930C7" w:rsidRDefault="005930C7" w:rsidP="005930C7">
      <w:r>
        <w:rPr>
          <w:noProof/>
        </w:rPr>
        <w:lastRenderedPageBreak/>
        <w:drawing>
          <wp:inline distT="0" distB="0" distL="0" distR="0" wp14:anchorId="699B2AAB" wp14:editId="00C0E254">
            <wp:extent cx="5670550" cy="8236585"/>
            <wp:effectExtent l="19050" t="0" r="635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823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0C7" w:rsidRDefault="005930C7" w:rsidP="005930C7">
      <w:r>
        <w:rPr>
          <w:noProof/>
        </w:rPr>
        <w:lastRenderedPageBreak/>
        <w:drawing>
          <wp:inline distT="0" distB="0" distL="0" distR="0" wp14:anchorId="792B8AB8" wp14:editId="16759EA5">
            <wp:extent cx="5677535" cy="537019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537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C7"/>
    <w:rsid w:val="005930C7"/>
    <w:rsid w:val="00EC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AE272-E904-4DF9-9667-D43C7995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Unuchek</dc:creator>
  <cp:keywords/>
  <dc:description/>
  <cp:lastModifiedBy>Svetlana Unuchek</cp:lastModifiedBy>
  <cp:revision>1</cp:revision>
  <dcterms:created xsi:type="dcterms:W3CDTF">2016-04-06T16:44:00Z</dcterms:created>
  <dcterms:modified xsi:type="dcterms:W3CDTF">2016-04-06T16:48:00Z</dcterms:modified>
</cp:coreProperties>
</file>